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27885" w:rsidR="00127885" w:rsidP="00127885" w:rsidRDefault="00127885" w14:paraId="46C94A82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127885">
        <w:rPr>
          <w:rFonts w:cstheme="minorHAnsi"/>
          <w:b/>
          <w:color w:val="000000"/>
          <w:sz w:val="28"/>
          <w:szCs w:val="28"/>
        </w:rPr>
        <w:t>College of the Environment</w:t>
      </w:r>
    </w:p>
    <w:p xmlns:wp14="http://schemas.microsoft.com/office/word/2010/wordml" w:rsidRPr="00127885" w:rsidR="00127885" w:rsidP="00127885" w:rsidRDefault="00127885" w14:paraId="5960E39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127885">
        <w:rPr>
          <w:rFonts w:cstheme="minorHAnsi"/>
          <w:b/>
          <w:color w:val="000000"/>
          <w:sz w:val="28"/>
          <w:szCs w:val="28"/>
        </w:rPr>
        <w:t xml:space="preserve">Request to Add or Change a Course Fee </w:t>
      </w:r>
    </w:p>
    <w:p xmlns:wp14="http://schemas.microsoft.com/office/word/2010/wordml" w:rsidRPr="00E22B6C" w:rsidR="00E22B6C" w:rsidP="00E22B6C" w:rsidRDefault="00246210" w14:paraId="793C8D09" wp14:textId="77777777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color w:val="000000"/>
        </w:rPr>
      </w:pPr>
      <w:r w:rsidRPr="00E22B6C">
        <w:rPr>
          <w:rFonts w:cstheme="minorHAnsi"/>
          <w:b/>
          <w:color w:val="000000"/>
        </w:rPr>
        <w:t xml:space="preserve">Unit: </w:t>
      </w:r>
      <w:r w:rsidRPr="00E22B6C">
        <w:rPr>
          <w:rFonts w:cstheme="minorHAnsi"/>
          <w:color w:val="000000"/>
        </w:rPr>
        <w:t>__________________</w:t>
      </w:r>
      <w:r w:rsidR="00E22B6C">
        <w:rPr>
          <w:rFonts w:cstheme="minorHAnsi"/>
          <w:color w:val="000000"/>
        </w:rPr>
        <w:t>__________________</w:t>
      </w:r>
      <w:r w:rsidR="00E22B6C">
        <w:rPr>
          <w:rFonts w:cstheme="minorHAnsi"/>
          <w:color w:val="000000"/>
        </w:rPr>
        <w:tab/>
      </w:r>
      <w:r w:rsidRPr="00E22B6C" w:rsidR="00E22B6C">
        <w:rPr>
          <w:rFonts w:cstheme="minorHAnsi"/>
          <w:b/>
          <w:color w:val="000000"/>
        </w:rPr>
        <w:t xml:space="preserve">Instructor: </w:t>
      </w:r>
      <w:r w:rsidRPr="00E22B6C" w:rsidR="00E22B6C">
        <w:rPr>
          <w:rFonts w:cstheme="minorHAnsi"/>
          <w:color w:val="000000"/>
        </w:rPr>
        <w:t>____________________</w:t>
      </w:r>
      <w:r w:rsidR="00E032DC">
        <w:rPr>
          <w:rFonts w:cstheme="minorHAnsi"/>
          <w:color w:val="000000"/>
        </w:rPr>
        <w:t>__________</w:t>
      </w:r>
      <w:r w:rsidRPr="00E22B6C" w:rsidR="00E22B6C">
        <w:rPr>
          <w:rFonts w:cstheme="minorHAnsi"/>
          <w:b/>
          <w:color w:val="000000"/>
        </w:rPr>
        <w:tab/>
      </w:r>
    </w:p>
    <w:p xmlns:wp14="http://schemas.microsoft.com/office/word/2010/wordml" w:rsidR="00E032DC" w:rsidP="00127885" w:rsidRDefault="00127885" w14:paraId="3934F748" wp14:textId="77777777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color w:val="000000"/>
        </w:rPr>
      </w:pPr>
      <w:r w:rsidRPr="00E22B6C">
        <w:rPr>
          <w:rFonts w:cstheme="minorHAnsi"/>
          <w:b/>
          <w:color w:val="000000"/>
        </w:rPr>
        <w:t>Course Prefix and Number</w:t>
      </w:r>
      <w:r w:rsidR="00E032DC">
        <w:rPr>
          <w:rFonts w:cstheme="minorHAnsi"/>
          <w:b/>
          <w:color w:val="000000"/>
        </w:rPr>
        <w:t xml:space="preserve"> (must include section if Special Topics course)</w:t>
      </w:r>
      <w:r w:rsidRPr="00E22B6C">
        <w:rPr>
          <w:rFonts w:cstheme="minorHAnsi"/>
          <w:b/>
          <w:color w:val="000000"/>
        </w:rPr>
        <w:t xml:space="preserve">: </w:t>
      </w:r>
      <w:r w:rsidRPr="00E22B6C">
        <w:rPr>
          <w:rFonts w:cstheme="minorHAnsi"/>
          <w:color w:val="000000"/>
        </w:rPr>
        <w:t>________________</w:t>
      </w:r>
      <w:r w:rsidR="00E032DC">
        <w:rPr>
          <w:rFonts w:cstheme="minorHAnsi"/>
          <w:color w:val="000000"/>
        </w:rPr>
        <w:t>_______</w:t>
      </w:r>
    </w:p>
    <w:p xmlns:wp14="http://schemas.microsoft.com/office/word/2010/wordml" w:rsidRPr="00E22B6C" w:rsidR="00DA1358" w:rsidP="00127885" w:rsidRDefault="00DA1358" w14:paraId="2CF63889" wp14:textId="77777777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color w:val="000000"/>
        </w:rPr>
      </w:pPr>
      <w:r w:rsidRPr="00E22B6C">
        <w:rPr>
          <w:rFonts w:cstheme="minorHAnsi"/>
          <w:b/>
          <w:color w:val="000000"/>
        </w:rPr>
        <w:t xml:space="preserve">Course Name: </w:t>
      </w:r>
      <w:r w:rsidRPr="00E22B6C">
        <w:rPr>
          <w:rFonts w:cstheme="minorHAnsi"/>
          <w:color w:val="000000"/>
        </w:rPr>
        <w:t>_________________</w:t>
      </w:r>
      <w:r w:rsidR="00E032DC">
        <w:rPr>
          <w:rFonts w:cstheme="minorHAnsi"/>
          <w:color w:val="000000"/>
        </w:rPr>
        <w:t>________________________________________________________</w:t>
      </w:r>
    </w:p>
    <w:p xmlns:wp14="http://schemas.microsoft.com/office/word/2010/wordml" w:rsidRPr="00E22B6C" w:rsidR="00DA1358" w:rsidP="00127885" w:rsidRDefault="00DA1358" w14:paraId="43B476CD" wp14:textId="77777777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E22B6C">
        <w:rPr>
          <w:rFonts w:cstheme="minorHAnsi"/>
          <w:b/>
          <w:color w:val="000000"/>
        </w:rPr>
        <w:t xml:space="preserve">Quarters offered: </w:t>
      </w:r>
      <w:r w:rsidRPr="00E22B6C">
        <w:rPr>
          <w:rFonts w:cstheme="minorHAnsi"/>
          <w:color w:val="000000"/>
        </w:rPr>
        <w:t>_____________</w:t>
      </w:r>
      <w:r w:rsidR="00E22B6C">
        <w:rPr>
          <w:rFonts w:cstheme="minorHAnsi"/>
          <w:color w:val="000000"/>
        </w:rPr>
        <w:tab/>
      </w:r>
      <w:r w:rsidR="00E22B6C">
        <w:rPr>
          <w:rFonts w:cstheme="minorHAnsi"/>
          <w:b/>
          <w:color w:val="000000"/>
        </w:rPr>
        <w:t>Years offered</w:t>
      </w:r>
      <w:r w:rsidRPr="00E22B6C">
        <w:rPr>
          <w:rFonts w:cstheme="minorHAnsi"/>
          <w:b/>
          <w:color w:val="000000"/>
        </w:rPr>
        <w:t xml:space="preserve"> (annually, every other year, etc.):</w:t>
      </w:r>
      <w:r w:rsidRPr="00E22B6C">
        <w:rPr>
          <w:rFonts w:cstheme="minorHAnsi"/>
          <w:color w:val="000000"/>
        </w:rPr>
        <w:t>_____________</w:t>
      </w:r>
      <w:r w:rsidRPr="00E22B6C">
        <w:rPr>
          <w:rFonts w:cstheme="minorHAnsi"/>
          <w:color w:val="000000"/>
        </w:rPr>
        <w:tab/>
      </w:r>
    </w:p>
    <w:p xmlns:wp14="http://schemas.microsoft.com/office/word/2010/wordml" w:rsidRPr="00E22B6C" w:rsidR="00E032DC" w:rsidP="6118ACA7" w:rsidRDefault="00CB0AED" w14:paraId="3BA436EC" wp14:textId="74A81ABB">
      <w:pPr>
        <w:autoSpaceDE w:val="0"/>
        <w:autoSpaceDN w:val="0"/>
        <w:adjustRightInd w:val="0"/>
        <w:spacing w:before="120" w:after="0" w:line="240" w:lineRule="auto"/>
        <w:rPr>
          <w:rFonts w:cs="Calibri" w:cstheme="minorAscii"/>
          <w:b w:val="1"/>
          <w:bCs w:val="1"/>
          <w:color w:val="000000"/>
        </w:rPr>
      </w:pPr>
      <w:r w:rsidRPr="6118ACA7" w:rsidR="00CB0AED">
        <w:rPr>
          <w:b w:val="1"/>
          <w:bCs w:val="1"/>
        </w:rPr>
        <w:t xml:space="preserve">Anticipated # of students enrolled quarterly: </w:t>
      </w:r>
      <w:r w:rsidRPr="6118ACA7" w:rsidR="00E032DC">
        <w:rPr>
          <w:b w:val="1"/>
          <w:bCs w:val="1"/>
        </w:rPr>
        <w:t>_____________</w:t>
      </w:r>
      <w:r>
        <w:tab/>
      </w:r>
      <w:r w:rsidRPr="6118ACA7" w:rsidR="00E032DC">
        <w:rPr>
          <w:b w:val="1"/>
          <w:bCs w:val="1"/>
        </w:rPr>
        <w:t xml:space="preserve"> </w:t>
      </w:r>
      <w:r w:rsidRPr="6118ACA7" w:rsidR="00E032DC">
        <w:rPr>
          <w:rFonts w:cs="Calibri" w:cstheme="minorAscii"/>
          <w:b w:val="1"/>
          <w:bCs w:val="1"/>
          <w:color w:val="000000" w:themeColor="text1" w:themeTint="FF" w:themeShade="FF"/>
        </w:rPr>
        <w:t xml:space="preserve">Budget </w:t>
      </w:r>
      <w:r w:rsidRPr="6118ACA7" w:rsidR="6DBEDBED">
        <w:rPr>
          <w:rFonts w:cs="Calibri" w:cstheme="minorAscii"/>
          <w:b w:val="1"/>
          <w:bCs w:val="1"/>
          <w:color w:val="000000" w:themeColor="text1" w:themeTint="FF" w:themeShade="FF"/>
        </w:rPr>
        <w:t>Worktag</w:t>
      </w:r>
      <w:r w:rsidRPr="6118ACA7" w:rsidR="00E032DC">
        <w:rPr>
          <w:rFonts w:cs="Calibri" w:cstheme="minorAscii"/>
          <w:b w:val="1"/>
          <w:bCs w:val="1"/>
          <w:color w:val="000000" w:themeColor="text1" w:themeTint="FF" w:themeShade="FF"/>
        </w:rPr>
        <w:t>:</w:t>
      </w:r>
      <w:r w:rsidRPr="6118ACA7" w:rsidR="00E032DC">
        <w:rPr>
          <w:rFonts w:cs="Calibri" w:cstheme="minorAscii"/>
          <w:color w:val="000000" w:themeColor="text1" w:themeTint="FF" w:themeShade="FF"/>
        </w:rPr>
        <w:t>_____________</w:t>
      </w:r>
      <w:r w:rsidRPr="6118ACA7" w:rsidR="00E032DC">
        <w:rPr>
          <w:rFonts w:cs="Calibri" w:cstheme="minorAscii"/>
          <w:color w:val="000000" w:themeColor="text1" w:themeTint="FF" w:themeShade="FF"/>
        </w:rPr>
        <w:t>____</w:t>
      </w:r>
    </w:p>
    <w:p xmlns:wp14="http://schemas.microsoft.com/office/word/2010/wordml" w:rsidRPr="00E22B6C" w:rsidR="00246210" w:rsidP="00E22B6C" w:rsidRDefault="00246210" w14:paraId="672A6659" wp14:textId="77777777">
      <w:pPr>
        <w:pStyle w:val="NoSpacing"/>
        <w:rPr>
          <w:b/>
        </w:rPr>
      </w:pPr>
    </w:p>
    <w:p xmlns:wp14="http://schemas.microsoft.com/office/word/2010/wordml" w:rsidRPr="00E22B6C" w:rsidR="00CB0AED" w:rsidP="00E22B6C" w:rsidRDefault="00246210" w14:paraId="22333661" wp14:textId="77777777">
      <w:pPr>
        <w:pStyle w:val="NoSpacing"/>
        <w:rPr>
          <w:b/>
        </w:rPr>
      </w:pPr>
      <w:r w:rsidRPr="00E22B6C">
        <w:rPr>
          <w:b/>
        </w:rPr>
        <w:t xml:space="preserve">Total </w:t>
      </w:r>
      <w:r w:rsidRPr="00E22B6C" w:rsidR="00CB0AED">
        <w:rPr>
          <w:b/>
        </w:rPr>
        <w:t>per student</w:t>
      </w:r>
      <w:r w:rsidRPr="00E22B6C">
        <w:rPr>
          <w:b/>
        </w:rPr>
        <w:t xml:space="preserve"> cost, exclusive of instructor salary and benefits, of offering course</w:t>
      </w:r>
      <w:r w:rsidRPr="00E22B6C" w:rsidR="00CB0AED">
        <w:rPr>
          <w:b/>
        </w:rPr>
        <w:t>:</w:t>
      </w:r>
      <w:r w:rsidRPr="00E22B6C" w:rsidR="009E2269">
        <w:rPr>
          <w:b/>
        </w:rPr>
        <w:t xml:space="preserve"> </w:t>
      </w:r>
      <w:r w:rsidRPr="00E22B6C" w:rsidR="00CB0AED">
        <w:rPr>
          <w:b/>
        </w:rPr>
        <w:t>_______</w:t>
      </w:r>
      <w:r w:rsidR="00E22B6C">
        <w:rPr>
          <w:b/>
        </w:rPr>
        <w:t>_______</w:t>
      </w:r>
    </w:p>
    <w:p xmlns:wp14="http://schemas.microsoft.com/office/word/2010/wordml" w:rsidRPr="00E22B6C" w:rsidR="00DA1358" w:rsidP="00E032DC" w:rsidRDefault="00DA1358" w14:paraId="1270C58D" wp14:textId="77777777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color w:val="000000"/>
        </w:rPr>
      </w:pPr>
      <w:r w:rsidRPr="00E22B6C">
        <w:rPr>
          <w:rFonts w:cstheme="minorHAnsi"/>
          <w:b/>
          <w:color w:val="000000"/>
        </w:rPr>
        <w:t xml:space="preserve">Amount of Course Fee Requested: </w:t>
      </w:r>
      <w:r w:rsidR="00E032DC">
        <w:rPr>
          <w:rFonts w:cstheme="minorHAnsi"/>
          <w:color w:val="000000"/>
        </w:rPr>
        <w:t>_________</w:t>
      </w:r>
      <w:r w:rsidRPr="00E22B6C">
        <w:rPr>
          <w:rFonts w:cstheme="minorHAnsi"/>
          <w:b/>
          <w:color w:val="000000"/>
        </w:rPr>
        <w:t xml:space="preserve">% Increase if requesting increase to existing fee: </w:t>
      </w:r>
      <w:r w:rsidR="00E032DC">
        <w:rPr>
          <w:rFonts w:cstheme="minorHAnsi"/>
          <w:color w:val="000000"/>
        </w:rPr>
        <w:t>______</w:t>
      </w:r>
    </w:p>
    <w:p xmlns:wp14="http://schemas.microsoft.com/office/word/2010/wordml" w:rsidR="000D1BE7" w:rsidP="00127885" w:rsidRDefault="00DA1358" w14:paraId="4E350AB3" wp14:textId="77777777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color w:val="000000"/>
        </w:rPr>
      </w:pPr>
      <w:r w:rsidRPr="00E22B6C">
        <w:rPr>
          <w:rFonts w:cstheme="minorHAnsi"/>
          <w:b/>
          <w:color w:val="000000"/>
        </w:rPr>
        <w:t>Purpose and r</w:t>
      </w:r>
      <w:r w:rsidRPr="00E22B6C" w:rsidR="000D1BE7">
        <w:rPr>
          <w:rFonts w:cstheme="minorHAnsi"/>
          <w:b/>
          <w:color w:val="000000"/>
        </w:rPr>
        <w:t>ationale for requested fee:</w:t>
      </w:r>
    </w:p>
    <w:p xmlns:wp14="http://schemas.microsoft.com/office/word/2010/wordml" w:rsidRPr="00D70788" w:rsidR="00D70788" w:rsidP="00D70788" w:rsidRDefault="00D70788" w14:paraId="4B75D764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0788">
        <w:rPr>
          <w:rFonts w:cstheme="minorHAnsi"/>
          <w:color w:val="000000"/>
        </w:rPr>
        <w:t xml:space="preserve">Fee Purpose (circle </w:t>
      </w:r>
      <w:r w:rsidR="00A74698">
        <w:rPr>
          <w:rFonts w:cstheme="minorHAnsi"/>
          <w:color w:val="000000"/>
        </w:rPr>
        <w:t xml:space="preserve">or check </w:t>
      </w:r>
      <w:r w:rsidRPr="00D70788">
        <w:rPr>
          <w:rFonts w:cstheme="minorHAnsi"/>
          <w:color w:val="000000"/>
        </w:rPr>
        <w:t xml:space="preserve">one): [1] Lab; [2] Studio; [3] Immunization/medical; [4] Supplies (other than lab); [5] Field trip; [6] Technology support; [7] Distance learning support; [8] Tuition (used only with fee type 2 above); </w:t>
      </w:r>
      <w:r>
        <w:rPr>
          <w:rFonts w:cstheme="minorHAnsi"/>
          <w:color w:val="000000"/>
        </w:rPr>
        <w:t>[9] Other</w:t>
      </w:r>
    </w:p>
    <w:p xmlns:wp14="http://schemas.microsoft.com/office/word/2010/wordml" w:rsidRPr="00E22B6C" w:rsidR="000D1BE7" w:rsidP="00127885" w:rsidRDefault="00CB0AED" w14:paraId="15777B11" wp14:textId="77777777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E22B6C">
        <w:rPr>
          <w:rFonts w:cstheme="minorHAnsi"/>
          <w:color w:val="000000"/>
        </w:rPr>
        <w:t>E</w:t>
      </w:r>
      <w:r w:rsidRPr="00E22B6C" w:rsidR="000D1BE7">
        <w:rPr>
          <w:rFonts w:cstheme="minorHAnsi"/>
          <w:color w:val="000000"/>
        </w:rPr>
        <w:t>xplain</w:t>
      </w:r>
      <w:r w:rsidR="00A74698">
        <w:rPr>
          <w:rFonts w:cstheme="minorHAnsi"/>
          <w:color w:val="000000"/>
        </w:rPr>
        <w:t xml:space="preserve"> </w:t>
      </w:r>
      <w:r w:rsidRPr="00E22B6C" w:rsidR="00DA1358">
        <w:rPr>
          <w:rFonts w:cstheme="minorHAnsi"/>
          <w:color w:val="000000"/>
        </w:rPr>
        <w:t>purpose of the fee and</w:t>
      </w:r>
      <w:r w:rsidRPr="00E22B6C" w:rsidR="000D1BE7">
        <w:rPr>
          <w:rFonts w:cstheme="minorHAnsi"/>
          <w:color w:val="000000"/>
        </w:rPr>
        <w:t xml:space="preserve"> why this </w:t>
      </w:r>
      <w:r w:rsidRPr="00E22B6C">
        <w:rPr>
          <w:rFonts w:cstheme="minorHAnsi"/>
          <w:color w:val="000000"/>
        </w:rPr>
        <w:t xml:space="preserve">new </w:t>
      </w:r>
      <w:r w:rsidRPr="00E22B6C" w:rsidR="000D1BE7">
        <w:rPr>
          <w:rFonts w:cstheme="minorHAnsi"/>
          <w:color w:val="000000"/>
        </w:rPr>
        <w:t>fee</w:t>
      </w:r>
      <w:r w:rsidR="00A74698">
        <w:rPr>
          <w:rFonts w:cstheme="minorHAnsi"/>
          <w:color w:val="000000"/>
        </w:rPr>
        <w:t>/</w:t>
      </w:r>
      <w:r w:rsidRPr="00E22B6C">
        <w:rPr>
          <w:rFonts w:cstheme="minorHAnsi"/>
          <w:color w:val="000000"/>
        </w:rPr>
        <w:t xml:space="preserve">increase to existing fee is necessary </w:t>
      </w:r>
      <w:r w:rsidRPr="00E22B6C" w:rsidR="003F3DCA">
        <w:rPr>
          <w:rFonts w:cstheme="minorHAnsi"/>
          <w:color w:val="000000"/>
        </w:rPr>
        <w:t>(a</w:t>
      </w:r>
      <w:r w:rsidRPr="00E22B6C">
        <w:rPr>
          <w:rFonts w:cstheme="minorHAnsi"/>
          <w:color w:val="000000"/>
        </w:rPr>
        <w:t xml:space="preserve">ttach as needed). </w:t>
      </w:r>
      <w:r w:rsidRPr="00E22B6C" w:rsidR="000D1BE7">
        <w:rPr>
          <w:rFonts w:cstheme="minorHAnsi"/>
          <w:color w:val="000000"/>
        </w:rPr>
        <w:t>______________________________________________________________________________</w:t>
      </w:r>
      <w:r w:rsidR="00E032DC">
        <w:rPr>
          <w:rFonts w:cstheme="minorHAnsi"/>
          <w:color w:val="000000"/>
        </w:rPr>
        <w:t>_______</w:t>
      </w:r>
    </w:p>
    <w:p xmlns:wp14="http://schemas.microsoft.com/office/word/2010/wordml" w:rsidRPr="00E22B6C" w:rsidR="000D1BE7" w:rsidP="00127885" w:rsidRDefault="000D1BE7" w14:paraId="724335A9" wp14:textId="77777777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E22B6C">
        <w:rPr>
          <w:rFonts w:cstheme="minorHAnsi"/>
          <w:color w:val="000000"/>
        </w:rPr>
        <w:t>______________________________________________________________________________</w:t>
      </w:r>
      <w:r w:rsidR="00E032DC">
        <w:rPr>
          <w:rFonts w:cstheme="minorHAnsi"/>
          <w:color w:val="000000"/>
        </w:rPr>
        <w:t>_______</w:t>
      </w:r>
    </w:p>
    <w:p xmlns:wp14="http://schemas.microsoft.com/office/word/2010/wordml" w:rsidRPr="00E22B6C" w:rsidR="000D1BE7" w:rsidP="00127885" w:rsidRDefault="000D1BE7" w14:paraId="251C6915" wp14:textId="77777777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E22B6C">
        <w:rPr>
          <w:rFonts w:cstheme="minorHAnsi"/>
          <w:color w:val="000000"/>
        </w:rPr>
        <w:t>_______________________________________________</w:t>
      </w:r>
      <w:r w:rsidRPr="00E22B6C" w:rsidR="00845643">
        <w:rPr>
          <w:rFonts w:cstheme="minorHAnsi"/>
          <w:color w:val="000000"/>
        </w:rPr>
        <w:t>_______________________________</w:t>
      </w:r>
      <w:r w:rsidR="00E032DC">
        <w:rPr>
          <w:rFonts w:cstheme="minorHAnsi"/>
          <w:color w:val="000000"/>
        </w:rPr>
        <w:t>_______</w:t>
      </w:r>
    </w:p>
    <w:p xmlns:wp14="http://schemas.microsoft.com/office/word/2010/wordml" w:rsidR="00E22B6C" w:rsidP="00E22B6C" w:rsidRDefault="00246210" w14:paraId="5C430E44" wp14:textId="77777777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color w:val="000000"/>
        </w:rPr>
      </w:pPr>
      <w:r w:rsidRPr="00E22B6C">
        <w:rPr>
          <w:rFonts w:cstheme="minorHAnsi"/>
          <w:b/>
          <w:color w:val="000000"/>
        </w:rPr>
        <w:t>Attach:</w:t>
      </w:r>
    </w:p>
    <w:p xmlns:wp14="http://schemas.microsoft.com/office/word/2010/wordml" w:rsidR="00E22B6C" w:rsidP="00E22B6C" w:rsidRDefault="00246210" w14:paraId="0325B6D8" wp14:textId="77777777">
      <w:pPr>
        <w:pStyle w:val="NoSpacing"/>
        <w:numPr>
          <w:ilvl w:val="0"/>
          <w:numId w:val="7"/>
        </w:numPr>
      </w:pPr>
      <w:r w:rsidRPr="00E22B6C">
        <w:rPr>
          <w:b/>
        </w:rPr>
        <w:t xml:space="preserve">Spreadsheet itemizing </w:t>
      </w:r>
      <w:r w:rsidRPr="00E22B6C" w:rsidR="00127885">
        <w:rPr>
          <w:b/>
        </w:rPr>
        <w:t>course costs</w:t>
      </w:r>
      <w:r w:rsidRPr="00E22B6C" w:rsidR="00127885">
        <w:t xml:space="preserve"> that will be funded by the course fee</w:t>
      </w:r>
      <w:r w:rsidRPr="00E22B6C" w:rsidR="009F3340">
        <w:t>.</w:t>
      </w:r>
    </w:p>
    <w:p xmlns:wp14="http://schemas.microsoft.com/office/word/2010/wordml" w:rsidRPr="00E22B6C" w:rsidR="00845643" w:rsidP="00E22B6C" w:rsidRDefault="00246210" w14:paraId="15AD9BDD" wp14:textId="77777777">
      <w:pPr>
        <w:pStyle w:val="NoSpacing"/>
        <w:numPr>
          <w:ilvl w:val="0"/>
          <w:numId w:val="7"/>
        </w:numPr>
      </w:pPr>
      <w:r w:rsidRPr="00E22B6C">
        <w:rPr>
          <w:b/>
        </w:rPr>
        <w:t>Unit refund policy</w:t>
      </w:r>
      <w:r w:rsidRPr="00E22B6C" w:rsidR="004F0971">
        <w:t xml:space="preserve"> </w:t>
      </w:r>
      <w:r w:rsidR="00E22B6C">
        <w:t xml:space="preserve">for returning part or all </w:t>
      </w:r>
      <w:r w:rsidRPr="00E22B6C" w:rsidR="009F3340">
        <w:t xml:space="preserve">of </w:t>
      </w:r>
      <w:r w:rsidRPr="00E22B6C" w:rsidR="00845643">
        <w:t>the course fee if a student drops the course after the 14</w:t>
      </w:r>
      <w:r w:rsidRPr="00E22B6C" w:rsidR="00845643">
        <w:rPr>
          <w:vertAlign w:val="superscript"/>
        </w:rPr>
        <w:t>th</w:t>
      </w:r>
      <w:r w:rsidRPr="00E22B6C" w:rsidR="00845643">
        <w:t xml:space="preserve"> calendar day of the quarter or if the actual course expenditures associated with the fee are at least 10% lower than the course fee.</w:t>
      </w:r>
    </w:p>
    <w:p xmlns:wp14="http://schemas.microsoft.com/office/word/2010/wordml" w:rsidRPr="00A74698" w:rsidR="00E22B6C" w:rsidP="00E22B6C" w:rsidRDefault="00E22B6C" w14:paraId="0A37501D" wp14:textId="77777777">
      <w:pPr>
        <w:pStyle w:val="NoSpacing"/>
        <w:rPr>
          <w:sz w:val="16"/>
          <w:szCs w:val="16"/>
        </w:rPr>
      </w:pPr>
    </w:p>
    <w:p xmlns:wp14="http://schemas.microsoft.com/office/word/2010/wordml" w:rsidRPr="00E22B6C" w:rsidR="009F3340" w:rsidP="00302820" w:rsidRDefault="00E22B6C" w14:paraId="4D5C0EB9" wp14:textId="77777777">
      <w:pPr>
        <w:rPr>
          <w:rFonts w:cstheme="minorHAnsi"/>
        </w:rPr>
      </w:pPr>
      <w:r w:rsidRPr="00E22B6C">
        <w:rPr>
          <w:rFonts w:cstheme="minorHAnsi"/>
        </w:rPr>
        <w:t xml:space="preserve">NOTE: When requesting multiple course fee changes at once, units may submit one </w:t>
      </w:r>
      <w:r w:rsidRPr="00E22B6C" w:rsidR="00D41276">
        <w:rPr>
          <w:rFonts w:cstheme="minorHAnsi"/>
        </w:rPr>
        <w:t>spreadsheet including</w:t>
      </w:r>
      <w:r w:rsidRPr="00E22B6C">
        <w:rPr>
          <w:rFonts w:cstheme="minorHAnsi"/>
        </w:rPr>
        <w:t xml:space="preserve"> all fee requests as long as the spreadsheet includes all of the above information for each course</w:t>
      </w:r>
      <w:r>
        <w:rPr>
          <w:rFonts w:cstheme="minorHAnsi"/>
        </w:rPr>
        <w:t xml:space="preserve">. Units may submit </w:t>
      </w:r>
      <w:r w:rsidRPr="00E22B6C">
        <w:rPr>
          <w:rFonts w:cstheme="minorHAnsi"/>
        </w:rPr>
        <w:t>one copy of th</w:t>
      </w:r>
      <w:r>
        <w:rPr>
          <w:rFonts w:cstheme="minorHAnsi"/>
        </w:rPr>
        <w:t>is form signed by the unit head.</w:t>
      </w:r>
    </w:p>
    <w:p xmlns:wp14="http://schemas.microsoft.com/office/word/2010/wordml" w:rsidRPr="00E22B6C" w:rsidR="00302820" w:rsidP="00E22B6C" w:rsidRDefault="00302820" w14:paraId="130B40B3" wp14:textId="77777777">
      <w:pPr>
        <w:pStyle w:val="NoSpacing"/>
      </w:pPr>
      <w:r w:rsidRPr="00E22B6C">
        <w:t>By signing this form, the requesting unit agrees to</w:t>
      </w:r>
      <w:r w:rsidR="00C87A84">
        <w:t xml:space="preserve"> follow the College of the Environment Course Fee Policy:</w:t>
      </w:r>
      <w:bookmarkStart w:name="_GoBack" w:id="0"/>
      <w:bookmarkEnd w:id="0"/>
      <w:r w:rsidR="00C87A84">
        <w:t xml:space="preserve"> </w:t>
      </w:r>
      <w:r w:rsidRPr="00C87A84" w:rsidR="00C87A84">
        <w:t>https://environment.uw.edu/intranet/academics/academic-policies/course-fees/</w:t>
      </w:r>
      <w:r w:rsidRPr="00E22B6C">
        <w:t xml:space="preserve"> </w:t>
      </w:r>
    </w:p>
    <w:p xmlns:wp14="http://schemas.microsoft.com/office/word/2010/wordml" w:rsidR="00A74698" w:rsidP="00A74698" w:rsidRDefault="00A74698" w14:paraId="5DAB6C7B" wp14:textId="77777777">
      <w:pPr>
        <w:pStyle w:val="ListParagraph"/>
        <w:rPr>
          <w:b/>
          <w:sz w:val="22"/>
          <w:szCs w:val="22"/>
        </w:rPr>
      </w:pPr>
    </w:p>
    <w:p xmlns:wp14="http://schemas.microsoft.com/office/word/2010/wordml" w:rsidR="00C87A84" w:rsidP="00A74698" w:rsidRDefault="00C87A84" w14:paraId="02EB378F" wp14:textId="77777777">
      <w:pPr>
        <w:pStyle w:val="ListParagraph"/>
        <w:rPr>
          <w:b/>
          <w:sz w:val="22"/>
          <w:szCs w:val="22"/>
        </w:rPr>
      </w:pPr>
    </w:p>
    <w:p xmlns:wp14="http://schemas.microsoft.com/office/word/2010/wordml" w:rsidR="00C87A84" w:rsidP="00A74698" w:rsidRDefault="00C87A84" w14:paraId="6A05A809" wp14:textId="77777777">
      <w:pPr>
        <w:pStyle w:val="ListParagraph"/>
        <w:rPr>
          <w:b/>
          <w:sz w:val="22"/>
          <w:szCs w:val="22"/>
        </w:rPr>
      </w:pPr>
    </w:p>
    <w:p xmlns:wp14="http://schemas.microsoft.com/office/word/2010/wordml" w:rsidR="00C87A84" w:rsidP="00A74698" w:rsidRDefault="00C87A84" w14:paraId="5A39BBE3" wp14:textId="77777777">
      <w:pPr>
        <w:pStyle w:val="ListParagraph"/>
        <w:rPr>
          <w:b/>
          <w:sz w:val="22"/>
          <w:szCs w:val="22"/>
        </w:rPr>
      </w:pPr>
    </w:p>
    <w:p xmlns:wp14="http://schemas.microsoft.com/office/word/2010/wordml" w:rsidRPr="00A74698" w:rsidR="00C87A84" w:rsidP="00A74698" w:rsidRDefault="00C87A84" w14:paraId="41C8F396" wp14:textId="77777777">
      <w:pPr>
        <w:pStyle w:val="ListParagraph"/>
        <w:rPr>
          <w:b/>
          <w:sz w:val="22"/>
          <w:szCs w:val="22"/>
        </w:rPr>
      </w:pPr>
    </w:p>
    <w:p xmlns:wp14="http://schemas.microsoft.com/office/word/2010/wordml" w:rsidRPr="00E22B6C" w:rsidR="008704F7" w:rsidP="00E22B6C" w:rsidRDefault="001A75FB" w14:paraId="181B7DDA" wp14:textId="77777777">
      <w:pPr>
        <w:rPr>
          <w:b/>
        </w:rPr>
      </w:pPr>
      <w:r w:rsidRPr="00A74698">
        <w:rPr>
          <w:b/>
          <w:i/>
        </w:rPr>
        <w:t>______</w:t>
      </w:r>
      <w:r w:rsidRPr="00A74698" w:rsidR="00845643">
        <w:rPr>
          <w:b/>
          <w:i/>
        </w:rPr>
        <w:t>___________</w:t>
      </w:r>
      <w:r w:rsidRPr="00A74698" w:rsidR="00845643">
        <w:rPr>
          <w:b/>
          <w:i/>
        </w:rPr>
        <w:tab/>
      </w:r>
      <w:r w:rsidRPr="00E22B6C" w:rsidR="00845643">
        <w:rPr>
          <w:b/>
        </w:rPr>
        <w:tab/>
      </w:r>
      <w:r w:rsidRPr="00E22B6C" w:rsidR="00845643">
        <w:rPr>
          <w:b/>
        </w:rPr>
        <w:t>___________________________</w:t>
      </w:r>
      <w:r w:rsidRPr="00E22B6C">
        <w:rPr>
          <w:b/>
        </w:rPr>
        <w:tab/>
      </w:r>
      <w:r w:rsidRPr="00E22B6C" w:rsidR="004F0971">
        <w:rPr>
          <w:b/>
        </w:rPr>
        <w:tab/>
      </w:r>
      <w:r w:rsidRPr="00E22B6C">
        <w:rPr>
          <w:b/>
        </w:rPr>
        <w:t>__________________</w:t>
      </w:r>
      <w:r w:rsidRPr="00E22B6C">
        <w:rPr>
          <w:b/>
        </w:rPr>
        <w:tab/>
      </w:r>
      <w:r w:rsidRPr="00E22B6C">
        <w:rPr>
          <w:b/>
        </w:rPr>
        <w:t xml:space="preserve">      Department  </w:t>
      </w:r>
      <w:r w:rsidRPr="00E22B6C">
        <w:rPr>
          <w:b/>
        </w:rPr>
        <w:tab/>
      </w:r>
      <w:r w:rsidRPr="00E22B6C">
        <w:rPr>
          <w:b/>
        </w:rPr>
        <w:tab/>
      </w:r>
      <w:r w:rsidRPr="00E22B6C">
        <w:rPr>
          <w:b/>
        </w:rPr>
        <w:tab/>
      </w:r>
      <w:r w:rsidRPr="00E22B6C">
        <w:rPr>
          <w:b/>
        </w:rPr>
        <w:t xml:space="preserve">Signature of Chair, </w:t>
      </w:r>
      <w:r w:rsidRPr="00E22B6C" w:rsidR="004F0971">
        <w:rPr>
          <w:b/>
        </w:rPr>
        <w:t>Director, or Designee</w:t>
      </w:r>
      <w:r w:rsidRPr="00E22B6C">
        <w:rPr>
          <w:b/>
        </w:rPr>
        <w:tab/>
      </w:r>
      <w:r w:rsidRPr="00E22B6C" w:rsidR="004F0971">
        <w:rPr>
          <w:b/>
        </w:rPr>
        <w:tab/>
      </w:r>
      <w:r w:rsidRPr="00E22B6C" w:rsidR="004F0971">
        <w:rPr>
          <w:b/>
        </w:rPr>
        <w:t xml:space="preserve"> </w:t>
      </w:r>
      <w:r w:rsidRPr="00E22B6C">
        <w:rPr>
          <w:b/>
        </w:rPr>
        <w:t>Date</w:t>
      </w:r>
      <w:r w:rsidRPr="00E22B6C" w:rsidR="004F0971">
        <w:rPr>
          <w:b/>
        </w:rPr>
        <w:t xml:space="preserve"> </w:t>
      </w:r>
    </w:p>
    <w:sectPr w:rsidRPr="00E22B6C" w:rsidR="008704F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22B6C" w:rsidP="00845643" w:rsidRDefault="00E22B6C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22B6C" w:rsidP="00845643" w:rsidRDefault="00E22B6C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22B6C" w:rsidP="00845643" w:rsidRDefault="00E22B6C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22B6C" w:rsidP="00845643" w:rsidRDefault="00E22B6C" w14:paraId="60061E4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956"/>
    <w:multiLevelType w:val="hybridMultilevel"/>
    <w:tmpl w:val="F54A9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76D63"/>
    <w:multiLevelType w:val="hybridMultilevel"/>
    <w:tmpl w:val="567404F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14F40F60"/>
    <w:multiLevelType w:val="hybridMultilevel"/>
    <w:tmpl w:val="7E74A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107A"/>
    <w:multiLevelType w:val="hybridMultilevel"/>
    <w:tmpl w:val="ABC2C2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406BD3"/>
    <w:multiLevelType w:val="hybridMultilevel"/>
    <w:tmpl w:val="A9F483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BE7F07"/>
    <w:multiLevelType w:val="hybridMultilevel"/>
    <w:tmpl w:val="F94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9A1A52"/>
    <w:multiLevelType w:val="hybridMultilevel"/>
    <w:tmpl w:val="F148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D56DF"/>
    <w:multiLevelType w:val="hybridMultilevel"/>
    <w:tmpl w:val="50040A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85"/>
    <w:rsid w:val="000D1BE7"/>
    <w:rsid w:val="00127885"/>
    <w:rsid w:val="00160F66"/>
    <w:rsid w:val="001A75FB"/>
    <w:rsid w:val="00246210"/>
    <w:rsid w:val="00302820"/>
    <w:rsid w:val="003F3DCA"/>
    <w:rsid w:val="004661F5"/>
    <w:rsid w:val="004F0971"/>
    <w:rsid w:val="00845643"/>
    <w:rsid w:val="008704F7"/>
    <w:rsid w:val="008A4DE0"/>
    <w:rsid w:val="009A7FD1"/>
    <w:rsid w:val="009E2269"/>
    <w:rsid w:val="009F3340"/>
    <w:rsid w:val="00A74698"/>
    <w:rsid w:val="00B11CCA"/>
    <w:rsid w:val="00C452F1"/>
    <w:rsid w:val="00C87A84"/>
    <w:rsid w:val="00CB0AED"/>
    <w:rsid w:val="00D41276"/>
    <w:rsid w:val="00D70788"/>
    <w:rsid w:val="00DA1358"/>
    <w:rsid w:val="00E032DC"/>
    <w:rsid w:val="00E22B6C"/>
    <w:rsid w:val="00F96B6B"/>
    <w:rsid w:val="6118ACA7"/>
    <w:rsid w:val="6DBED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9EFF94"/>
  <w15:docId w15:val="{571E4736-F04F-43D7-A97A-5426349863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27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A75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6210"/>
    <w:pPr>
      <w:spacing w:after="0" w:line="240" w:lineRule="auto"/>
      <w:ind w:left="720"/>
      <w:contextualSpacing/>
    </w:pPr>
    <w:rPr>
      <w:rFonts w:ascii="Times New Roman" w:hAnsi="Times New Roman" w:cs="Times New Roman"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56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5643"/>
  </w:style>
  <w:style w:type="paragraph" w:styleId="Footer">
    <w:name w:val="footer"/>
    <w:basedOn w:val="Normal"/>
    <w:link w:val="FooterChar"/>
    <w:uiPriority w:val="99"/>
    <w:unhideWhenUsed/>
    <w:rsid w:val="008456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E7DBF4C78C64FB1A1467966B3073A" ma:contentTypeVersion="15" ma:contentTypeDescription="Create a new document." ma:contentTypeScope="" ma:versionID="90c2f13e583eb1526a93edc935e60701">
  <xsd:schema xmlns:xsd="http://www.w3.org/2001/XMLSchema" xmlns:xs="http://www.w3.org/2001/XMLSchema" xmlns:p="http://schemas.microsoft.com/office/2006/metadata/properties" xmlns:ns2="7d20b432-aa40-46ef-bd68-725fd1174880" xmlns:ns3="ed2710d4-8dfb-4562-84bb-a6eb686792b3" targetNamespace="http://schemas.microsoft.com/office/2006/metadata/properties" ma:root="true" ma:fieldsID="31a89fb1f9d9990f632a31d054e78001" ns2:_="" ns3:_="">
    <xsd:import namespace="7d20b432-aa40-46ef-bd68-725fd1174880"/>
    <xsd:import namespace="ed2710d4-8dfb-4562-84bb-a6eb686792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b432-aa40-46ef-bd68-725fd1174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74203b3-d41a-4e14-979f-f8f2b757a782}" ma:internalName="TaxCatchAll" ma:showField="CatchAllData" ma:web="7d20b432-aa40-46ef-bd68-725fd11748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0d4-8dfb-4562-84bb-a6eb68679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0b432-aa40-46ef-bd68-725fd1174880" xsi:nil="true"/>
    <lcf76f155ced4ddcb4097134ff3c332f xmlns="ed2710d4-8dfb-4562-84bb-a6eb686792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3830AE-49EA-4F84-B0C4-6E008D32CEA3}"/>
</file>

<file path=customXml/itemProps2.xml><?xml version="1.0" encoding="utf-8"?>
<ds:datastoreItem xmlns:ds="http://schemas.openxmlformats.org/officeDocument/2006/customXml" ds:itemID="{9463F9E6-EE2C-4117-AA7F-0634E7098095}"/>
</file>

<file path=customXml/itemProps3.xml><?xml version="1.0" encoding="utf-8"?>
<ds:datastoreItem xmlns:ds="http://schemas.openxmlformats.org/officeDocument/2006/customXml" ds:itemID="{15F336A7-0430-4FBB-A9B4-463603102D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Washington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Hall</dc:creator>
  <cp:lastModifiedBy>Michelle R. Hall</cp:lastModifiedBy>
  <cp:revision>3</cp:revision>
  <cp:lastPrinted>2012-01-19T21:48:00Z</cp:lastPrinted>
  <dcterms:created xsi:type="dcterms:W3CDTF">2017-08-24T21:38:00Z</dcterms:created>
  <dcterms:modified xsi:type="dcterms:W3CDTF">2023-08-07T22:37:50Z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0x010100201E7DBF4C78C64FB1A1467966B3073A</vt:lpwstr>
  </property>
  <property fmtid="{D5CDD505-2E9C-101B-9397-08002B2CF9AE}" pid="3" name="MediaServiceImageTags">
    <vt:lpwstr/>
  </property>
</Properties>
</file>