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165043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20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DB55C9" w:rsidRPr="007C3918" w:rsidTr="00DB55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B55C9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DB55C9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5C9" w:rsidRPr="007C3918" w:rsidRDefault="00DB55C9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55C9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DB55C9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Zander Fodor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ZF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fodora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645E5F" w:rsidRPr="007C3918" w:rsidTr="0018758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5E5F" w:rsidRPr="007C3918" w:rsidRDefault="00645E5F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5E5F" w:rsidRPr="007C3918" w:rsidRDefault="00165043" w:rsidP="001875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955DDC" w:rsidRDefault="00955DDC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  <w:r w:rsidR="00DB71D4">
        <w:rPr>
          <w:rFonts w:asciiTheme="minorHAnsi" w:hAnsiTheme="minorHAnsi" w:cs="Arial"/>
        </w:rPr>
        <w:t xml:space="preserve"> and Open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780B57">
        <w:rPr>
          <w:rFonts w:asciiTheme="minorHAnsi" w:hAnsiTheme="minorHAnsi" w:cs="Arial"/>
        </w:rPr>
        <w:t>MB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 xml:space="preserve">Meeting called to order at </w:t>
      </w:r>
      <w:r w:rsidR="00165043">
        <w:rPr>
          <w:rFonts w:cs="Arial"/>
          <w:color w:val="000000"/>
          <w:sz w:val="24"/>
          <w:szCs w:val="24"/>
        </w:rPr>
        <w:t>12:53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</w:t>
      </w:r>
      <w:r w:rsidR="0045150E">
        <w:rPr>
          <w:rFonts w:cs="Arial"/>
          <w:color w:val="000000"/>
          <w:sz w:val="24"/>
          <w:szCs w:val="24"/>
        </w:rPr>
        <w:t>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E048E9">
        <w:rPr>
          <w:rFonts w:cs="Arial"/>
          <w:color w:val="000000"/>
          <w:sz w:val="24"/>
          <w:szCs w:val="24"/>
        </w:rPr>
        <w:t>May</w:t>
      </w:r>
      <w:r w:rsidR="0045150E">
        <w:rPr>
          <w:rFonts w:cs="Arial"/>
          <w:color w:val="000000"/>
          <w:sz w:val="24"/>
          <w:szCs w:val="24"/>
        </w:rPr>
        <w:t xml:space="preserve"> </w:t>
      </w:r>
      <w:r w:rsidR="00D31DCA" w:rsidRPr="007C3918">
        <w:rPr>
          <w:rFonts w:cs="Arial"/>
          <w:color w:val="000000"/>
          <w:sz w:val="24"/>
          <w:szCs w:val="24"/>
        </w:rPr>
        <w:t>minutes approved in committee.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Default="00E048E9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proofErr w:type="gramStart"/>
      <w:r w:rsidRPr="00840BB0">
        <w:rPr>
          <w:rFonts w:cs="Arial"/>
          <w:b/>
          <w:color w:val="000000"/>
          <w:sz w:val="24"/>
          <w:szCs w:val="24"/>
        </w:rPr>
        <w:t>October.</w:t>
      </w:r>
      <w:proofErr w:type="gramEnd"/>
    </w:p>
    <w:p w:rsidR="00840BB0" w:rsidRPr="00840BB0" w:rsidRDefault="00DB71D4" w:rsidP="00840B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10-058: Ship incident. </w:t>
      </w:r>
      <w:r w:rsidRPr="00DB71D4">
        <w:rPr>
          <w:rFonts w:cs="Arial"/>
          <w:color w:val="000000"/>
          <w:sz w:val="24"/>
          <w:szCs w:val="24"/>
          <w:u w:val="single"/>
        </w:rPr>
        <w:t>R</w:t>
      </w:r>
      <w:r w:rsidR="00840BB0" w:rsidRPr="00DB71D4">
        <w:rPr>
          <w:rFonts w:cs="Arial"/>
          <w:color w:val="000000"/>
          <w:sz w:val="24"/>
          <w:szCs w:val="24"/>
          <w:u w:val="single"/>
        </w:rPr>
        <w:t>emains open</w:t>
      </w:r>
      <w:r w:rsidR="00840BB0" w:rsidRPr="00840BB0">
        <w:rPr>
          <w:rFonts w:cs="Arial"/>
          <w:color w:val="000000"/>
          <w:sz w:val="24"/>
          <w:szCs w:val="24"/>
        </w:rPr>
        <w:t>, awaiting input from supervisor.</w:t>
      </w:r>
      <w:r w:rsidR="006D3B1E">
        <w:rPr>
          <w:rFonts w:cs="Arial"/>
          <w:color w:val="000000"/>
          <w:sz w:val="24"/>
          <w:szCs w:val="24"/>
        </w:rPr>
        <w:t xml:space="preserve"> Follow up with DR</w:t>
      </w:r>
    </w:p>
    <w:p w:rsidR="00442495" w:rsidRDefault="00442495" w:rsidP="0044249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May: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05-030: Incident during underwater helicopter egress training. </w:t>
      </w:r>
      <w:r w:rsidRPr="00DB71D4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pending follow-up by AH for more information.</w:t>
      </w:r>
      <w:r w:rsidR="006D3B1E">
        <w:rPr>
          <w:rFonts w:cs="Arial"/>
          <w:color w:val="000000"/>
          <w:sz w:val="24"/>
          <w:szCs w:val="24"/>
        </w:rPr>
        <w:t xml:space="preserve"> FHL follow up </w:t>
      </w:r>
    </w:p>
    <w:p w:rsidR="006D3B1E" w:rsidRPr="006D3B1E" w:rsidRDefault="006D3B1E" w:rsidP="006D3B1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June</w:t>
      </w:r>
      <w:r w:rsidRPr="006D3B1E">
        <w:rPr>
          <w:rFonts w:cs="Arial"/>
          <w:b/>
          <w:color w:val="000000"/>
          <w:sz w:val="24"/>
          <w:szCs w:val="24"/>
        </w:rPr>
        <w:t>:</w:t>
      </w:r>
    </w:p>
    <w:p w:rsidR="006D3B1E" w:rsidRDefault="006D3B1E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D3B1E">
        <w:rPr>
          <w:rFonts w:cs="Arial"/>
          <w:color w:val="000000"/>
          <w:sz w:val="24"/>
          <w:szCs w:val="24"/>
        </w:rPr>
        <w:t>06-015</w:t>
      </w:r>
      <w:r>
        <w:rPr>
          <w:rFonts w:cs="Arial"/>
          <w:color w:val="000000"/>
          <w:sz w:val="24"/>
          <w:szCs w:val="24"/>
        </w:rPr>
        <w:t>: Fall after leaning in metal patio chair, hurt elbow and bruise- Closed</w:t>
      </w:r>
    </w:p>
    <w:p w:rsidR="006D3B1E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06-031: Tram passenger hitting head on backup mirror- </w:t>
      </w:r>
      <w:r w:rsidR="00165043">
        <w:rPr>
          <w:rFonts w:cs="Arial"/>
          <w:color w:val="000000"/>
          <w:sz w:val="24"/>
          <w:szCs w:val="24"/>
        </w:rPr>
        <w:t>Closed</w:t>
      </w:r>
      <w:r>
        <w:rPr>
          <w:rFonts w:cs="Arial"/>
          <w:color w:val="000000"/>
          <w:sz w:val="24"/>
          <w:szCs w:val="24"/>
        </w:rPr>
        <w:t xml:space="preserve">, pending follow up on confirmation of colored tape on mirror. </w:t>
      </w:r>
      <w:r w:rsidRPr="00645E5F">
        <w:rPr>
          <w:rFonts w:cs="Arial"/>
          <w:color w:val="000000"/>
          <w:sz w:val="24"/>
          <w:szCs w:val="24"/>
        </w:rPr>
        <w:t>LN</w:t>
      </w:r>
      <w:r>
        <w:rPr>
          <w:rFonts w:cs="Arial"/>
          <w:color w:val="000000"/>
          <w:sz w:val="24"/>
          <w:szCs w:val="24"/>
        </w:rPr>
        <w:t xml:space="preserve"> to follow up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06-037: Sprained ankle after slipping on a rock-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06-040: Back injury after getting leg pulled out of the mudflats-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06-057: Deck plank breaking causing bleeding and scrapes-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06-066: Sprained ankle from losing balance on a log- Closed</w:t>
      </w:r>
    </w:p>
    <w:p w:rsidR="00207ED1" w:rsidRDefault="00207ED1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06-067: Yellow jacket sting while pulling weeds- Closed</w:t>
      </w:r>
    </w:p>
    <w:p w:rsidR="00207ED1" w:rsidRDefault="005C432D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06-076: Dislocated hip after slipping on the floor- Closed</w:t>
      </w:r>
    </w:p>
    <w:p w:rsidR="005C432D" w:rsidRDefault="005C432D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07-021: Death on ship from Diabetic Ketoacidosis acute renal failure- Closed</w:t>
      </w:r>
    </w:p>
    <w:p w:rsidR="00165043" w:rsidRPr="00165043" w:rsidRDefault="00165043" w:rsidP="0016504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165043">
        <w:rPr>
          <w:rFonts w:cs="Arial"/>
          <w:b/>
          <w:color w:val="000000"/>
          <w:sz w:val="24"/>
          <w:szCs w:val="24"/>
        </w:rPr>
        <w:t>July</w:t>
      </w:r>
    </w:p>
    <w:p w:rsidR="00165043" w:rsidRDefault="00165043" w:rsidP="001650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07-002: Bee sting on forehead while working in Pack Forest- Closed</w:t>
      </w:r>
    </w:p>
    <w:p w:rsidR="00165043" w:rsidRDefault="00165043" w:rsidP="001650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07-004: Stick scratching shin, bleeding stopped with band aid- Closed</w:t>
      </w:r>
    </w:p>
    <w:p w:rsidR="00165043" w:rsidRDefault="00165043" w:rsidP="001650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07-010: Twisted ankle/fracture at field camp in Dillon MT- Closed</w:t>
      </w:r>
    </w:p>
    <w:p w:rsidR="00165043" w:rsidRDefault="00165043" w:rsidP="001650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07-016: Boat capsize in Friday Harbor</w:t>
      </w:r>
      <w:r w:rsidR="00A757BC">
        <w:rPr>
          <w:rFonts w:cs="Arial"/>
          <w:color w:val="000000"/>
          <w:sz w:val="24"/>
          <w:szCs w:val="24"/>
        </w:rPr>
        <w:t>- Closed- AH will share final report  once investigation is closed</w:t>
      </w:r>
    </w:p>
    <w:p w:rsidR="00A757BC" w:rsidRDefault="00A757BC" w:rsidP="0016504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07-022: Stung by yellow jacket on chin while working at Pack Forest- Closed</w:t>
      </w:r>
    </w:p>
    <w:p w:rsidR="00A757BC" w:rsidRDefault="00A757B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07-026: Back injury while moving air </w:t>
      </w:r>
      <w:proofErr w:type="spellStart"/>
      <w:r>
        <w:rPr>
          <w:rFonts w:cs="Arial"/>
          <w:color w:val="000000"/>
          <w:sz w:val="24"/>
          <w:szCs w:val="24"/>
        </w:rPr>
        <w:t>tugger</w:t>
      </w:r>
      <w:proofErr w:type="spellEnd"/>
      <w:r>
        <w:rPr>
          <w:rFonts w:cs="Arial"/>
          <w:color w:val="000000"/>
          <w:sz w:val="24"/>
          <w:szCs w:val="24"/>
        </w:rPr>
        <w:t xml:space="preserve"> on Thompson- </w:t>
      </w:r>
      <w:r w:rsidRPr="00A757BC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AH and SH will follow up with ship on heavy lifting policy and clarify safety reporting policies for ship</w:t>
      </w:r>
    </w:p>
    <w:p w:rsidR="00A757BC" w:rsidRDefault="00A757B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07-035: Fall from rolling chair onto the floor- </w:t>
      </w:r>
      <w:r w:rsidRPr="00CD796C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 xml:space="preserve">, AH to </w:t>
      </w:r>
      <w:r w:rsidR="00CD796C">
        <w:rPr>
          <w:rFonts w:cs="Arial"/>
          <w:color w:val="000000"/>
          <w:sz w:val="24"/>
          <w:szCs w:val="24"/>
        </w:rPr>
        <w:t xml:space="preserve">follow up with </w:t>
      </w:r>
      <w:bookmarkStart w:id="0" w:name="_GoBack"/>
      <w:r w:rsidR="00CD796C">
        <w:rPr>
          <w:rFonts w:cs="Arial"/>
          <w:color w:val="000000"/>
          <w:sz w:val="24"/>
          <w:szCs w:val="24"/>
        </w:rPr>
        <w:t>supervisor</w:t>
      </w:r>
    </w:p>
    <w:bookmarkEnd w:id="0"/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07-036: Slipping down the stairs in McMahon Hall- </w:t>
      </w:r>
      <w:r w:rsidRPr="00CD796C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AH to follow up with Supervisor</w:t>
      </w:r>
    </w:p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07-038: Stung by hornet in face- Closed</w:t>
      </w:r>
    </w:p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07-043: Mold and Dust in Wallace Hall causing breathing problems-Closed</w:t>
      </w:r>
    </w:p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07-055: Back injury while lifting batteries into buoy- </w:t>
      </w:r>
      <w:r w:rsidRPr="00FA0F8F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- AH to follow up to see if mechanical assistance or other help can be provided for this work</w:t>
      </w:r>
    </w:p>
    <w:p w:rsidR="00CD796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07-056: Employee suffering from WMSD and ergonomic work station issues- Closed</w:t>
      </w:r>
    </w:p>
    <w:p w:rsidR="00CD796C" w:rsidRPr="00A757BC" w:rsidRDefault="00CD796C" w:rsidP="00A757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07-072: Metal grate causing leg laceration and stiches- Closed</w:t>
      </w:r>
    </w:p>
    <w:p w:rsidR="005C432D" w:rsidRPr="006D3B1E" w:rsidRDefault="005C432D" w:rsidP="005C43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:rsidR="00DB71D4" w:rsidRDefault="00DB71D4" w:rsidP="00C12B21">
      <w:pPr>
        <w:pStyle w:val="Default"/>
        <w:rPr>
          <w:rFonts w:asciiTheme="minorHAnsi" w:hAnsiTheme="minorHAnsi" w:cs="Arial"/>
          <w:b/>
        </w:rPr>
      </w:pPr>
    </w:p>
    <w:p w:rsidR="00813E6F" w:rsidRPr="007C3918" w:rsidRDefault="00E048E9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4</w:t>
      </w:r>
      <w:r w:rsidR="007E00DB" w:rsidRPr="007C3918">
        <w:rPr>
          <w:rFonts w:asciiTheme="minorHAnsi" w:hAnsiTheme="minorHAnsi" w:cs="Arial"/>
          <w:b/>
        </w:rPr>
        <w:t>. U-wide meeting news</w:t>
      </w:r>
      <w:r w:rsidR="00DB71D4">
        <w:rPr>
          <w:rFonts w:asciiTheme="minorHAnsi" w:hAnsiTheme="minorHAnsi" w:cs="Arial"/>
          <w:b/>
        </w:rPr>
        <w:t xml:space="preserve"> and Open Discussion</w:t>
      </w:r>
      <w:r w:rsidR="007E00DB" w:rsidRPr="007C3918">
        <w:rPr>
          <w:rFonts w:asciiTheme="minorHAnsi" w:hAnsiTheme="minorHAnsi" w:cs="Arial"/>
          <w:b/>
        </w:rPr>
        <w:t>:</w:t>
      </w:r>
      <w:r w:rsidR="007E00DB" w:rsidRPr="007C3918">
        <w:rPr>
          <w:rFonts w:asciiTheme="minorHAnsi" w:hAnsiTheme="minorHAnsi" w:cs="Arial"/>
        </w:rPr>
        <w:t xml:space="preserve"> </w:t>
      </w:r>
    </w:p>
    <w:p w:rsidR="00CD796C" w:rsidRDefault="00CD796C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Next meeting at Harborview</w:t>
      </w:r>
    </w:p>
    <w:p w:rsidR="00CD796C" w:rsidRDefault="00CD796C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Engineering gave overview of what colleges have for safety information</w:t>
      </w:r>
    </w:p>
    <w:p w:rsidR="00CD796C" w:rsidRDefault="00CD796C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Police Department re-vamping community policing practices</w:t>
      </w:r>
    </w:p>
    <w:p w:rsidR="00CD796C" w:rsidRDefault="00CD796C" w:rsidP="00CD796C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Building managers are to meet with the Sergeant</w:t>
      </w:r>
    </w:p>
    <w:p w:rsidR="00CD796C" w:rsidRDefault="00CD796C" w:rsidP="00CD796C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Police to have more regular check-ins with the building</w:t>
      </w:r>
    </w:p>
    <w:p w:rsidR="00D84AB8" w:rsidRDefault="00D84AB8" w:rsidP="00CD796C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Homeless are the biggest time sink for campus police,  they want to have more resources to assist departments with problems they may be having</w:t>
      </w:r>
    </w:p>
    <w:p w:rsidR="00D84AB8" w:rsidRDefault="00D84AB8" w:rsidP="00CD796C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Working on new signage for the buildings and doors</w:t>
      </w:r>
    </w:p>
    <w:p w:rsidR="00D84AB8" w:rsidRDefault="00D84AB8" w:rsidP="00D84AB8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Special Olympics was a success </w:t>
      </w:r>
    </w:p>
    <w:p w:rsidR="00D84AB8" w:rsidRPr="00D84AB8" w:rsidRDefault="00D84AB8" w:rsidP="00D84AB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Some injuries, one de-</w:t>
      </w:r>
      <w:proofErr w:type="spellStart"/>
      <w:r>
        <w:rPr>
          <w:rFonts w:asciiTheme="minorHAnsi" w:hAnsiTheme="minorHAnsi" w:cs="Arial"/>
        </w:rPr>
        <w:t>glovement</w:t>
      </w:r>
      <w:proofErr w:type="spellEnd"/>
      <w:r>
        <w:rPr>
          <w:rFonts w:asciiTheme="minorHAnsi" w:hAnsiTheme="minorHAnsi" w:cs="Arial"/>
        </w:rPr>
        <w:t>, no deaths (first time ever)</w:t>
      </w:r>
      <w:r w:rsidR="00CD796C">
        <w:rPr>
          <w:rFonts w:asciiTheme="minorHAnsi" w:hAnsiTheme="minorHAnsi" w:cs="Arial"/>
        </w:rPr>
        <w:t xml:space="preserve">  </w:t>
      </w:r>
    </w:p>
    <w:p w:rsidR="00D84AB8" w:rsidRDefault="00D84AB8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Sept 7</w:t>
      </w:r>
      <w:r w:rsidRPr="00D84AB8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- test of the UW wide system</w:t>
      </w:r>
    </w:p>
    <w:p w:rsidR="00462E1D" w:rsidRDefault="006B1270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Accident Prevention Plan </w:t>
      </w:r>
      <w:r w:rsidR="005C432D">
        <w:rPr>
          <w:rFonts w:asciiTheme="minorHAnsi" w:hAnsiTheme="minorHAnsi" w:cs="Arial"/>
        </w:rPr>
        <w:t>subcommittees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sign up if you have not already</w:t>
      </w:r>
    </w:p>
    <w:p w:rsidR="005C432D" w:rsidRDefault="005C432D" w:rsidP="005C432D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Each subcommittee to write an addendum to the A</w:t>
      </w:r>
      <w:r w:rsidR="00780B57">
        <w:rPr>
          <w:rFonts w:asciiTheme="minorHAnsi" w:hAnsiTheme="minorHAnsi" w:cs="Arial"/>
        </w:rPr>
        <w:t xml:space="preserve">PP to cover issues specific to </w:t>
      </w:r>
      <w:proofErr w:type="spellStart"/>
      <w:r w:rsidR="00780B57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oENV</w:t>
      </w:r>
      <w:proofErr w:type="spellEnd"/>
      <w:r>
        <w:rPr>
          <w:rFonts w:asciiTheme="minorHAnsi" w:hAnsiTheme="minorHAnsi" w:cs="Arial"/>
        </w:rPr>
        <w:t xml:space="preserve"> safety issues</w:t>
      </w:r>
    </w:p>
    <w:p w:rsidR="00D84AB8" w:rsidRDefault="00D84AB8" w:rsidP="00D84AB8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EHS has several vacancies that is will be actively recruiting for in the coming months</w:t>
      </w:r>
    </w:p>
    <w:p w:rsidR="00D84AB8" w:rsidRPr="005C432D" w:rsidRDefault="00D84AB8" w:rsidP="00D84AB8">
      <w:pPr>
        <w:pStyle w:val="Default"/>
        <w:ind w:left="360"/>
        <w:rPr>
          <w:rFonts w:asciiTheme="minorHAnsi" w:hAnsiTheme="minorHAnsi" w:cs="Arial"/>
        </w:rPr>
      </w:pPr>
    </w:p>
    <w:p w:rsidR="000103C8" w:rsidRPr="005C432D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  <w:u w:val="single"/>
        </w:rPr>
      </w:pPr>
      <w:r w:rsidRPr="005C432D">
        <w:rPr>
          <w:rFonts w:asciiTheme="minorHAnsi" w:hAnsiTheme="minorHAnsi" w:cs="Arial"/>
          <w:u w:val="single"/>
        </w:rPr>
        <w:t>Action Items:</w:t>
      </w:r>
    </w:p>
    <w:p w:rsidR="000103C8" w:rsidRDefault="005C432D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not already done, please </w:t>
      </w:r>
      <w:r w:rsidR="000103C8">
        <w:rPr>
          <w:rFonts w:asciiTheme="minorHAnsi" w:hAnsiTheme="minorHAnsi" w:cs="Arial"/>
        </w:rPr>
        <w:t>mail photos of your building’s posted hours sign to DW.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 the APP</w:t>
      </w:r>
    </w:p>
    <w:p w:rsidR="000103C8" w:rsidRPr="00723C3A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Signup for subcommittees</w:t>
      </w:r>
    </w:p>
    <w:p w:rsidR="0095582B" w:rsidRPr="007C3918" w:rsidRDefault="0095582B" w:rsidP="000D18EF">
      <w:pPr>
        <w:pStyle w:val="Default"/>
        <w:rPr>
          <w:rFonts w:asciiTheme="minorHAnsi" w:hAnsiTheme="minorHAnsi" w:cstheme="minorBidi"/>
          <w:color w:val="3D3D3D"/>
        </w:rPr>
      </w:pPr>
    </w:p>
    <w:p w:rsidR="00AE5073" w:rsidRPr="007C3918" w:rsidRDefault="00DB71D4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2F7FE1" w:rsidRDefault="00462E1D" w:rsidP="002F7FE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2F7FE1">
        <w:rPr>
          <w:rFonts w:cs="Arial"/>
          <w:sz w:val="24"/>
          <w:szCs w:val="24"/>
        </w:rPr>
        <w:t>Meeting adjourned at 2:0</w:t>
      </w:r>
      <w:r w:rsidR="00D84AB8">
        <w:rPr>
          <w:rFonts w:cs="Arial"/>
          <w:sz w:val="24"/>
          <w:szCs w:val="24"/>
        </w:rPr>
        <w:t>1</w:t>
      </w:r>
      <w:r w:rsidR="008B3AB0" w:rsidRPr="002F7FE1">
        <w:rPr>
          <w:rFonts w:cs="Arial"/>
          <w:sz w:val="24"/>
          <w:szCs w:val="24"/>
        </w:rPr>
        <w:t xml:space="preserve">pm. </w:t>
      </w:r>
      <w:r w:rsidR="004835EA" w:rsidRPr="002F7FE1">
        <w:rPr>
          <w:rFonts w:cs="Arial"/>
          <w:sz w:val="24"/>
          <w:szCs w:val="24"/>
        </w:rPr>
        <w:t xml:space="preserve">Next meeting will take place on </w:t>
      </w:r>
      <w:r w:rsidR="00D84AB8">
        <w:rPr>
          <w:rFonts w:cs="Arial"/>
          <w:sz w:val="24"/>
          <w:szCs w:val="24"/>
        </w:rPr>
        <w:t>September 17</w:t>
      </w:r>
      <w:r w:rsidR="007F778E" w:rsidRPr="002F7FE1">
        <w:rPr>
          <w:rFonts w:cs="Arial"/>
          <w:sz w:val="24"/>
          <w:szCs w:val="24"/>
        </w:rPr>
        <w:t>,</w:t>
      </w:r>
      <w:r w:rsidR="004835EA" w:rsidRPr="002F7FE1">
        <w:rPr>
          <w:rFonts w:cs="Arial"/>
          <w:sz w:val="24"/>
          <w:szCs w:val="24"/>
        </w:rPr>
        <w:t xml:space="preserve"> 201</w:t>
      </w:r>
      <w:r w:rsidR="00540808" w:rsidRPr="002F7FE1">
        <w:rPr>
          <w:rFonts w:cs="Arial"/>
          <w:sz w:val="24"/>
          <w:szCs w:val="24"/>
        </w:rPr>
        <w:t>8</w:t>
      </w:r>
      <w:r w:rsidR="003E7F33" w:rsidRPr="002F7FE1">
        <w:rPr>
          <w:rFonts w:cs="Arial"/>
          <w:sz w:val="24"/>
          <w:szCs w:val="24"/>
        </w:rPr>
        <w:t xml:space="preserve"> </w:t>
      </w:r>
      <w:r w:rsidR="008B3AB0" w:rsidRPr="002F7FE1">
        <w:rPr>
          <w:rFonts w:cs="Arial"/>
          <w:sz w:val="24"/>
          <w:szCs w:val="24"/>
        </w:rPr>
        <w:t xml:space="preserve">in </w:t>
      </w:r>
      <w:r w:rsidR="0066342C" w:rsidRPr="002F7FE1">
        <w:rPr>
          <w:rFonts w:cs="Arial"/>
          <w:sz w:val="24"/>
          <w:szCs w:val="24"/>
        </w:rPr>
        <w:t>Johnson Hall 070</w:t>
      </w:r>
      <w:r w:rsidR="008B3AB0" w:rsidRPr="002F7FE1">
        <w:rPr>
          <w:rFonts w:cs="Arial"/>
          <w:sz w:val="24"/>
          <w:szCs w:val="24"/>
        </w:rPr>
        <w:t>.</w:t>
      </w:r>
    </w:p>
    <w:sectPr w:rsidR="00D608E4" w:rsidRPr="002F7FE1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50"/>
    <w:multiLevelType w:val="hybridMultilevel"/>
    <w:tmpl w:val="3C04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00D"/>
    <w:multiLevelType w:val="hybridMultilevel"/>
    <w:tmpl w:val="B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3ABA"/>
    <w:multiLevelType w:val="hybridMultilevel"/>
    <w:tmpl w:val="654A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D1C5B"/>
    <w:multiLevelType w:val="hybridMultilevel"/>
    <w:tmpl w:val="1AC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2AF"/>
    <w:multiLevelType w:val="hybridMultilevel"/>
    <w:tmpl w:val="26F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75F86"/>
    <w:multiLevelType w:val="hybridMultilevel"/>
    <w:tmpl w:val="C196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50059"/>
    <w:multiLevelType w:val="hybridMultilevel"/>
    <w:tmpl w:val="375AE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55609B"/>
    <w:multiLevelType w:val="hybridMultilevel"/>
    <w:tmpl w:val="B6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9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6"/>
  </w:num>
  <w:num w:numId="19">
    <w:abstractNumId w:val="19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3"/>
    <w:rsid w:val="000022B8"/>
    <w:rsid w:val="00002ABD"/>
    <w:rsid w:val="00004764"/>
    <w:rsid w:val="000103C8"/>
    <w:rsid w:val="000165F2"/>
    <w:rsid w:val="00046B26"/>
    <w:rsid w:val="00073922"/>
    <w:rsid w:val="0009159A"/>
    <w:rsid w:val="000962BA"/>
    <w:rsid w:val="000B231A"/>
    <w:rsid w:val="000D09C2"/>
    <w:rsid w:val="000D18EF"/>
    <w:rsid w:val="000E111A"/>
    <w:rsid w:val="000E2A79"/>
    <w:rsid w:val="00114975"/>
    <w:rsid w:val="001307EC"/>
    <w:rsid w:val="00132095"/>
    <w:rsid w:val="00162876"/>
    <w:rsid w:val="00165043"/>
    <w:rsid w:val="00176D15"/>
    <w:rsid w:val="001A131D"/>
    <w:rsid w:val="001A2669"/>
    <w:rsid w:val="00204C0B"/>
    <w:rsid w:val="00207ED1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2F7FE1"/>
    <w:rsid w:val="003001F8"/>
    <w:rsid w:val="00327526"/>
    <w:rsid w:val="00334508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2B55"/>
    <w:rsid w:val="004246F5"/>
    <w:rsid w:val="00442495"/>
    <w:rsid w:val="0045150E"/>
    <w:rsid w:val="00462E1D"/>
    <w:rsid w:val="004631FF"/>
    <w:rsid w:val="004835EA"/>
    <w:rsid w:val="004967DD"/>
    <w:rsid w:val="004969D3"/>
    <w:rsid w:val="004B6DE4"/>
    <w:rsid w:val="004E1A7B"/>
    <w:rsid w:val="004E7935"/>
    <w:rsid w:val="004F08D6"/>
    <w:rsid w:val="004F4AC8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C432D"/>
    <w:rsid w:val="005D35B9"/>
    <w:rsid w:val="005D4A79"/>
    <w:rsid w:val="005E5C27"/>
    <w:rsid w:val="005F3A05"/>
    <w:rsid w:val="005F5A85"/>
    <w:rsid w:val="00601E2B"/>
    <w:rsid w:val="00645E5F"/>
    <w:rsid w:val="0066342C"/>
    <w:rsid w:val="00674AE5"/>
    <w:rsid w:val="00684B3E"/>
    <w:rsid w:val="006B1270"/>
    <w:rsid w:val="006B78AE"/>
    <w:rsid w:val="006D3B1E"/>
    <w:rsid w:val="00723C3A"/>
    <w:rsid w:val="007527E9"/>
    <w:rsid w:val="00780B57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40BB0"/>
    <w:rsid w:val="00850860"/>
    <w:rsid w:val="00873958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5582B"/>
    <w:rsid w:val="00955DDC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757BC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D796C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84AB8"/>
    <w:rsid w:val="00DB55C9"/>
    <w:rsid w:val="00DB71D4"/>
    <w:rsid w:val="00DE0933"/>
    <w:rsid w:val="00E020EC"/>
    <w:rsid w:val="00E048E9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639C7"/>
    <w:rsid w:val="00F7291D"/>
    <w:rsid w:val="00F9584C"/>
    <w:rsid w:val="00FA0F8F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390D-176F-4046-8C15-AAEF6FE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Michelle Barr</cp:lastModifiedBy>
  <cp:revision>3</cp:revision>
  <cp:lastPrinted>2018-05-21T19:57:00Z</cp:lastPrinted>
  <dcterms:created xsi:type="dcterms:W3CDTF">2018-08-21T16:58:00Z</dcterms:created>
  <dcterms:modified xsi:type="dcterms:W3CDTF">2018-08-21T17:02:00Z</dcterms:modified>
</cp:coreProperties>
</file>